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377" w:rsidRDefault="007C4377">
      <w:pPr>
        <w:pStyle w:val="Title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REGISTRATION FORM</w:t>
      </w:r>
    </w:p>
    <w:p w:rsidR="007C4377" w:rsidRDefault="007C4377">
      <w:pPr>
        <w:jc w:val="center"/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 xml:space="preserve">Texas Branch </w:t>
      </w:r>
      <w:r w:rsidR="00A5142C">
        <w:rPr>
          <w:rFonts w:cs="Arial"/>
          <w:b/>
          <w:bCs/>
          <w:sz w:val="22"/>
        </w:rPr>
        <w:t>Fall</w:t>
      </w:r>
      <w:r>
        <w:rPr>
          <w:rFonts w:cs="Arial"/>
          <w:b/>
          <w:bCs/>
          <w:sz w:val="22"/>
        </w:rPr>
        <w:t xml:space="preserve"> Meeting of </w:t>
      </w:r>
      <w:r w:rsidR="0051221E">
        <w:rPr>
          <w:rFonts w:cs="Arial"/>
          <w:b/>
          <w:bCs/>
          <w:sz w:val="22"/>
        </w:rPr>
        <w:t>the</w:t>
      </w:r>
      <w:r>
        <w:rPr>
          <w:rFonts w:cs="Arial"/>
          <w:b/>
          <w:bCs/>
          <w:sz w:val="22"/>
        </w:rPr>
        <w:t xml:space="preserve"> American Society for Microbiology</w:t>
      </w:r>
    </w:p>
    <w:p w:rsidR="007C4377" w:rsidRDefault="0051221E">
      <w:pPr>
        <w:jc w:val="center"/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>10-12 November</w:t>
      </w:r>
      <w:r w:rsidR="00817AB6">
        <w:rPr>
          <w:rFonts w:cs="Arial"/>
          <w:b/>
          <w:bCs/>
          <w:sz w:val="22"/>
        </w:rPr>
        <w:t xml:space="preserve"> 2011</w:t>
      </w:r>
    </w:p>
    <w:p w:rsidR="007C4377" w:rsidRDefault="0051221E">
      <w:pPr>
        <w:jc w:val="center"/>
        <w:rPr>
          <w:rFonts w:cs="Arial"/>
          <w:b/>
          <w:bCs/>
          <w:i/>
          <w:iCs/>
          <w:sz w:val="22"/>
        </w:rPr>
      </w:pPr>
      <w:r>
        <w:rPr>
          <w:rFonts w:cs="Arial"/>
          <w:b/>
          <w:bCs/>
          <w:i/>
          <w:iCs/>
          <w:sz w:val="22"/>
        </w:rPr>
        <w:t>E.H. Hereford Center</w:t>
      </w:r>
    </w:p>
    <w:p w:rsidR="0051221E" w:rsidRDefault="0051221E">
      <w:pPr>
        <w:jc w:val="center"/>
        <w:rPr>
          <w:rFonts w:cs="Arial"/>
          <w:b/>
          <w:bCs/>
          <w:i/>
          <w:iCs/>
          <w:sz w:val="22"/>
        </w:rPr>
      </w:pPr>
      <w:r>
        <w:rPr>
          <w:rFonts w:cs="Arial"/>
          <w:b/>
          <w:bCs/>
          <w:i/>
          <w:iCs/>
          <w:sz w:val="22"/>
        </w:rPr>
        <w:t>The University of Texas Arlington</w:t>
      </w:r>
    </w:p>
    <w:p w:rsidR="0051221E" w:rsidRDefault="0051221E">
      <w:pPr>
        <w:jc w:val="center"/>
        <w:rPr>
          <w:rFonts w:cs="Arial"/>
          <w:b/>
          <w:bCs/>
          <w:i/>
          <w:iCs/>
          <w:sz w:val="22"/>
        </w:rPr>
      </w:pPr>
      <w:r>
        <w:rPr>
          <w:rFonts w:cs="Arial"/>
          <w:b/>
          <w:bCs/>
          <w:i/>
          <w:iCs/>
          <w:sz w:val="22"/>
        </w:rPr>
        <w:t>Arlington, T</w:t>
      </w:r>
      <w:r w:rsidR="006A0988">
        <w:rPr>
          <w:rFonts w:cs="Arial"/>
          <w:b/>
          <w:bCs/>
          <w:i/>
          <w:iCs/>
          <w:sz w:val="22"/>
        </w:rPr>
        <w:t>X 76019</w:t>
      </w:r>
    </w:p>
    <w:p w:rsidR="008E751C" w:rsidRDefault="008E751C">
      <w:pPr>
        <w:jc w:val="center"/>
        <w:rPr>
          <w:rFonts w:cs="Arial"/>
          <w:b/>
          <w:bCs/>
          <w:sz w:val="22"/>
        </w:rPr>
      </w:pPr>
    </w:p>
    <w:p w:rsidR="008E751C" w:rsidRDefault="008E751C">
      <w:pPr>
        <w:rPr>
          <w:rFonts w:cs="Arial"/>
          <w:b/>
          <w:bCs/>
          <w:sz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508"/>
        <w:gridCol w:w="5508"/>
      </w:tblGrid>
      <w:tr w:rsidR="008E751C" w:rsidTr="00C2569C">
        <w:trPr>
          <w:jc w:val="center"/>
        </w:trPr>
        <w:tc>
          <w:tcPr>
            <w:tcW w:w="11016" w:type="dxa"/>
            <w:gridSpan w:val="2"/>
            <w:tcBorders>
              <w:top w:val="nil"/>
              <w:left w:val="nil"/>
              <w:right w:val="nil"/>
            </w:tcBorders>
          </w:tcPr>
          <w:p w:rsidR="008E751C" w:rsidRDefault="008E751C" w:rsidP="008E751C">
            <w:pPr>
              <w:rPr>
                <w:rFonts w:cs="Arial"/>
                <w:b/>
                <w:bCs/>
                <w:color w:val="FF0000"/>
                <w:sz w:val="22"/>
              </w:rPr>
            </w:pPr>
            <w:r w:rsidRPr="008E751C">
              <w:rPr>
                <w:rFonts w:cs="Arial"/>
                <w:b/>
                <w:bCs/>
                <w:sz w:val="28"/>
                <w:szCs w:val="28"/>
              </w:rPr>
              <w:t>Registration Information</w:t>
            </w:r>
            <w:r>
              <w:rPr>
                <w:rFonts w:cs="Arial"/>
                <w:b/>
                <w:bCs/>
                <w:sz w:val="22"/>
              </w:rPr>
              <w:t xml:space="preserve">  </w:t>
            </w:r>
            <w:r w:rsidRPr="00BB42A3">
              <w:rPr>
                <w:rFonts w:cs="Arial"/>
                <w:b/>
                <w:bCs/>
                <w:color w:val="FF0000"/>
                <w:sz w:val="22"/>
              </w:rPr>
              <w:t>(ALL PARTICIPANTS m</w:t>
            </w:r>
            <w:r>
              <w:rPr>
                <w:rFonts w:cs="Arial"/>
                <w:b/>
                <w:bCs/>
                <w:color w:val="FF0000"/>
                <w:sz w:val="22"/>
              </w:rPr>
              <w:t>ust submit a registration form</w:t>
            </w:r>
            <w:r w:rsidRPr="00BB42A3">
              <w:rPr>
                <w:rFonts w:cs="Arial"/>
                <w:b/>
                <w:bCs/>
                <w:color w:val="FF0000"/>
                <w:sz w:val="22"/>
              </w:rPr>
              <w:t>)</w:t>
            </w:r>
          </w:p>
          <w:p w:rsidR="008E751C" w:rsidRDefault="008E751C">
            <w:pPr>
              <w:rPr>
                <w:rFonts w:cs="Arial"/>
                <w:b/>
                <w:bCs/>
                <w:sz w:val="22"/>
              </w:rPr>
            </w:pPr>
          </w:p>
        </w:tc>
      </w:tr>
      <w:tr w:rsidR="0051221E" w:rsidTr="00C2569C">
        <w:trPr>
          <w:jc w:val="center"/>
        </w:trPr>
        <w:tc>
          <w:tcPr>
            <w:tcW w:w="5508" w:type="dxa"/>
          </w:tcPr>
          <w:p w:rsidR="0051221E" w:rsidRDefault="0051221E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Name:</w:t>
            </w:r>
          </w:p>
          <w:p w:rsidR="00A54008" w:rsidRDefault="00A54008">
            <w:pPr>
              <w:rPr>
                <w:rFonts w:cs="Arial"/>
                <w:b/>
                <w:bCs/>
                <w:sz w:val="22"/>
              </w:rPr>
            </w:pPr>
          </w:p>
          <w:p w:rsidR="0051221E" w:rsidRDefault="00A54008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Guest:</w:t>
            </w:r>
          </w:p>
        </w:tc>
        <w:tc>
          <w:tcPr>
            <w:tcW w:w="5508" w:type="dxa"/>
          </w:tcPr>
          <w:p w:rsidR="0051221E" w:rsidRDefault="0051221E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School:</w:t>
            </w:r>
          </w:p>
        </w:tc>
      </w:tr>
      <w:tr w:rsidR="0051221E" w:rsidTr="00C2569C">
        <w:trPr>
          <w:jc w:val="center"/>
        </w:trPr>
        <w:tc>
          <w:tcPr>
            <w:tcW w:w="5508" w:type="dxa"/>
          </w:tcPr>
          <w:p w:rsidR="0051221E" w:rsidRDefault="0051221E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Address:</w:t>
            </w:r>
          </w:p>
          <w:p w:rsidR="0051221E" w:rsidRDefault="0051221E">
            <w:pPr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5508" w:type="dxa"/>
          </w:tcPr>
          <w:p w:rsidR="0051221E" w:rsidRDefault="0051221E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City:</w:t>
            </w:r>
          </w:p>
        </w:tc>
      </w:tr>
      <w:tr w:rsidR="0051221E" w:rsidTr="00C2569C">
        <w:trPr>
          <w:jc w:val="center"/>
        </w:trPr>
        <w:tc>
          <w:tcPr>
            <w:tcW w:w="5508" w:type="dxa"/>
          </w:tcPr>
          <w:p w:rsidR="0051221E" w:rsidRDefault="0051221E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Phone:</w:t>
            </w:r>
          </w:p>
          <w:p w:rsidR="0051221E" w:rsidRDefault="0051221E">
            <w:pPr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5508" w:type="dxa"/>
          </w:tcPr>
          <w:p w:rsidR="0051221E" w:rsidRDefault="0051221E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e-mail:</w:t>
            </w:r>
          </w:p>
        </w:tc>
      </w:tr>
      <w:tr w:rsidR="000F73C2" w:rsidTr="007E678C">
        <w:trPr>
          <w:trHeight w:val="377"/>
          <w:jc w:val="center"/>
        </w:trPr>
        <w:tc>
          <w:tcPr>
            <w:tcW w:w="11016" w:type="dxa"/>
            <w:gridSpan w:val="2"/>
          </w:tcPr>
          <w:p w:rsidR="000F73C2" w:rsidRDefault="0011067B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5600700</wp:posOffset>
                      </wp:positionH>
                      <wp:positionV relativeFrom="paragraph">
                        <wp:posOffset>24765</wp:posOffset>
                      </wp:positionV>
                      <wp:extent cx="247650" cy="180975"/>
                      <wp:effectExtent l="9525" t="5715" r="9525" b="13335"/>
                      <wp:wrapNone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441pt;margin-top:1.95pt;width:19.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OFaHwIAADs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cs="Arial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4648200</wp:posOffset>
                      </wp:positionH>
                      <wp:positionV relativeFrom="paragraph">
                        <wp:posOffset>34290</wp:posOffset>
                      </wp:positionV>
                      <wp:extent cx="247650" cy="180975"/>
                      <wp:effectExtent l="9525" t="5715" r="9525" b="13335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366pt;margin-top:2.7pt;width:19.5pt;height:1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+EdHwIAADs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"/>
                  </w:pict>
                </mc:Fallback>
              </mc:AlternateContent>
            </w:r>
            <w:r w:rsidR="000F73C2">
              <w:rPr>
                <w:rFonts w:cs="Arial"/>
                <w:b/>
                <w:bCs/>
                <w:sz w:val="22"/>
              </w:rPr>
              <w:t>Please indicate your preference for a vegetarian lunch by checking the box.                Guest?</w:t>
            </w:r>
          </w:p>
        </w:tc>
      </w:tr>
    </w:tbl>
    <w:p w:rsidR="007C4377" w:rsidRDefault="007C4377">
      <w:pPr>
        <w:rPr>
          <w:rFonts w:cs="Arial"/>
          <w:b/>
          <w:bCs/>
          <w:sz w:val="22"/>
        </w:rPr>
      </w:pPr>
    </w:p>
    <w:tbl>
      <w:tblPr>
        <w:tblStyle w:val="TableGrid"/>
        <w:tblpPr w:leftFromText="180" w:rightFromText="180" w:vertAnchor="text" w:tblpXSpec="center" w:tblpY="-14"/>
        <w:tblW w:w="0" w:type="auto"/>
        <w:tblLook w:val="04A0" w:firstRow="1" w:lastRow="0" w:firstColumn="1" w:lastColumn="0" w:noHBand="0" w:noVBand="1"/>
      </w:tblPr>
      <w:tblGrid>
        <w:gridCol w:w="8838"/>
        <w:gridCol w:w="1170"/>
      </w:tblGrid>
      <w:tr w:rsidR="007E678C" w:rsidTr="007E678C">
        <w:tc>
          <w:tcPr>
            <w:tcW w:w="88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678C" w:rsidRDefault="007E678C" w:rsidP="007E678C">
            <w:pPr>
              <w:rPr>
                <w:rFonts w:cs="Arial"/>
                <w:b/>
                <w:bCs/>
                <w:i/>
                <w:iCs/>
                <w:sz w:val="22"/>
              </w:rPr>
            </w:pPr>
            <w:r w:rsidRPr="008E751C">
              <w:rPr>
                <w:rFonts w:cs="Arial"/>
                <w:b/>
                <w:bCs/>
                <w:sz w:val="28"/>
                <w:szCs w:val="28"/>
              </w:rPr>
              <w:t>Fees</w:t>
            </w:r>
            <w:r w:rsidRPr="008E751C">
              <w:rPr>
                <w:rFonts w:cs="Arial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sz w:val="22"/>
              </w:rPr>
              <w:t>(a separate check and completed form is required for each individual registering)</w:t>
            </w:r>
          </w:p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</w:p>
        </w:tc>
      </w:tr>
      <w:tr w:rsidR="007E678C" w:rsidTr="007E678C">
        <w:tc>
          <w:tcPr>
            <w:tcW w:w="8838" w:type="dxa"/>
            <w:tcBorders>
              <w:bottom w:val="double" w:sz="4" w:space="0" w:color="auto"/>
            </w:tcBorders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Classification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:rsidR="007E678C" w:rsidRDefault="007E678C" w:rsidP="007E678C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Fee</w:t>
            </w:r>
          </w:p>
        </w:tc>
      </w:tr>
      <w:tr w:rsidR="007E678C" w:rsidTr="007E678C">
        <w:tc>
          <w:tcPr>
            <w:tcW w:w="8838" w:type="dxa"/>
            <w:tcBorders>
              <w:top w:val="double" w:sz="4" w:space="0" w:color="auto"/>
            </w:tcBorders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 xml:space="preserve">   Regular Member (Faculty)</w:t>
            </w:r>
          </w:p>
        </w:tc>
        <w:tc>
          <w:tcPr>
            <w:tcW w:w="1170" w:type="dxa"/>
            <w:tcBorders>
              <w:top w:val="double" w:sz="4" w:space="0" w:color="auto"/>
            </w:tcBorders>
          </w:tcPr>
          <w:p w:rsidR="007E678C" w:rsidRPr="00A54008" w:rsidRDefault="007E678C" w:rsidP="007E678C">
            <w:pPr>
              <w:jc w:val="center"/>
              <w:rPr>
                <w:rFonts w:cs="Arial"/>
                <w:b/>
                <w:bCs/>
                <w:sz w:val="22"/>
              </w:rPr>
            </w:pPr>
            <w:r w:rsidRPr="00A54008">
              <w:rPr>
                <w:rFonts w:cs="Arial"/>
                <w:b/>
                <w:bCs/>
                <w:sz w:val="22"/>
              </w:rPr>
              <w:t>$120.00</w:t>
            </w:r>
          </w:p>
        </w:tc>
      </w:tr>
      <w:tr w:rsidR="007E678C" w:rsidTr="007E678C">
        <w:tc>
          <w:tcPr>
            <w:tcW w:w="8838" w:type="dxa"/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 xml:space="preserve">   Regular Member (Post Doc or Technical Staff)</w:t>
            </w:r>
          </w:p>
        </w:tc>
        <w:tc>
          <w:tcPr>
            <w:tcW w:w="1170" w:type="dxa"/>
          </w:tcPr>
          <w:p w:rsidR="007E678C" w:rsidRPr="00A54008" w:rsidRDefault="007E678C" w:rsidP="007E678C">
            <w:pPr>
              <w:jc w:val="center"/>
              <w:rPr>
                <w:rFonts w:cs="Arial"/>
                <w:b/>
                <w:bCs/>
                <w:sz w:val="22"/>
              </w:rPr>
            </w:pPr>
            <w:r w:rsidRPr="00A54008">
              <w:rPr>
                <w:rFonts w:cs="Arial"/>
                <w:b/>
                <w:bCs/>
                <w:sz w:val="22"/>
              </w:rPr>
              <w:t>$90.00</w:t>
            </w:r>
          </w:p>
        </w:tc>
      </w:tr>
      <w:tr w:rsidR="007E678C" w:rsidTr="007E678C">
        <w:tc>
          <w:tcPr>
            <w:tcW w:w="8838" w:type="dxa"/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 xml:space="preserve">   Student Member (not presenting) </w:t>
            </w:r>
          </w:p>
        </w:tc>
        <w:tc>
          <w:tcPr>
            <w:tcW w:w="1170" w:type="dxa"/>
          </w:tcPr>
          <w:p w:rsidR="007E678C" w:rsidRPr="00A54008" w:rsidRDefault="007E678C" w:rsidP="007E678C">
            <w:pPr>
              <w:jc w:val="center"/>
              <w:rPr>
                <w:rFonts w:cs="Arial"/>
                <w:b/>
                <w:bCs/>
                <w:sz w:val="22"/>
              </w:rPr>
            </w:pPr>
            <w:r w:rsidRPr="00A54008">
              <w:rPr>
                <w:rFonts w:cs="Arial"/>
                <w:b/>
                <w:bCs/>
                <w:sz w:val="22"/>
              </w:rPr>
              <w:t>$55.00</w:t>
            </w:r>
          </w:p>
        </w:tc>
      </w:tr>
      <w:tr w:rsidR="007E678C" w:rsidTr="007E678C">
        <w:tc>
          <w:tcPr>
            <w:tcW w:w="8838" w:type="dxa"/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 xml:space="preserve">   Student presenting paper/poster </w:t>
            </w:r>
            <w:r>
              <w:rPr>
                <w:rFonts w:cs="Arial"/>
                <w:b/>
                <w:bCs/>
                <w:color w:val="FF0000"/>
                <w:sz w:val="22"/>
              </w:rPr>
              <w:t xml:space="preserve"> Only 1 student can get this rate if multiple presenters</w:t>
            </w:r>
          </w:p>
        </w:tc>
        <w:tc>
          <w:tcPr>
            <w:tcW w:w="1170" w:type="dxa"/>
          </w:tcPr>
          <w:p w:rsidR="007E678C" w:rsidRPr="00A54008" w:rsidRDefault="007E678C" w:rsidP="007E678C">
            <w:pPr>
              <w:jc w:val="center"/>
              <w:rPr>
                <w:rFonts w:cs="Arial"/>
                <w:b/>
                <w:bCs/>
                <w:sz w:val="22"/>
              </w:rPr>
            </w:pPr>
            <w:r w:rsidRPr="00A54008">
              <w:rPr>
                <w:rFonts w:cs="Arial"/>
                <w:b/>
                <w:bCs/>
                <w:sz w:val="22"/>
              </w:rPr>
              <w:t>$45.00</w:t>
            </w:r>
          </w:p>
        </w:tc>
      </w:tr>
      <w:tr w:rsidR="007E678C" w:rsidTr="007E678C">
        <w:tc>
          <w:tcPr>
            <w:tcW w:w="8838" w:type="dxa"/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 xml:space="preserve">   Guest (attending receptions)</w:t>
            </w:r>
          </w:p>
        </w:tc>
        <w:tc>
          <w:tcPr>
            <w:tcW w:w="1170" w:type="dxa"/>
          </w:tcPr>
          <w:p w:rsidR="007E678C" w:rsidRPr="00A54008" w:rsidRDefault="007E678C" w:rsidP="007E678C">
            <w:pPr>
              <w:jc w:val="center"/>
              <w:rPr>
                <w:rFonts w:cs="Arial"/>
                <w:b/>
                <w:bCs/>
                <w:sz w:val="22"/>
              </w:rPr>
            </w:pPr>
            <w:r w:rsidRPr="00A54008">
              <w:rPr>
                <w:rFonts w:cs="Arial"/>
                <w:b/>
                <w:bCs/>
                <w:sz w:val="22"/>
              </w:rPr>
              <w:t>$55.00</w:t>
            </w:r>
          </w:p>
        </w:tc>
      </w:tr>
      <w:tr w:rsidR="007E678C" w:rsidTr="007E678C">
        <w:tc>
          <w:tcPr>
            <w:tcW w:w="8838" w:type="dxa"/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 xml:space="preserve">       Late fee (</w:t>
            </w:r>
            <w:r w:rsidRPr="00942B5E">
              <w:rPr>
                <w:rFonts w:cs="Arial"/>
                <w:b/>
                <w:bCs/>
                <w:color w:val="0000FF"/>
                <w:sz w:val="22"/>
              </w:rPr>
              <w:t xml:space="preserve">postmark after </w:t>
            </w:r>
            <w:r>
              <w:rPr>
                <w:rFonts w:cs="Arial"/>
                <w:b/>
                <w:bCs/>
                <w:color w:val="0000FF"/>
                <w:sz w:val="22"/>
              </w:rPr>
              <w:t>10 October 2011</w:t>
            </w:r>
            <w:r>
              <w:rPr>
                <w:rFonts w:cs="Arial"/>
                <w:b/>
                <w:bCs/>
                <w:sz w:val="22"/>
              </w:rPr>
              <w:t>)</w:t>
            </w:r>
            <w:r>
              <w:rPr>
                <w:rFonts w:cs="Arial"/>
                <w:b/>
                <w:bCs/>
                <w:sz w:val="22"/>
              </w:rPr>
              <w:tab/>
            </w:r>
          </w:p>
        </w:tc>
        <w:tc>
          <w:tcPr>
            <w:tcW w:w="1170" w:type="dxa"/>
          </w:tcPr>
          <w:p w:rsidR="007E678C" w:rsidRPr="00A54008" w:rsidRDefault="007E678C" w:rsidP="007E678C">
            <w:pPr>
              <w:jc w:val="center"/>
              <w:rPr>
                <w:rFonts w:cs="Arial"/>
                <w:b/>
                <w:bCs/>
                <w:sz w:val="22"/>
              </w:rPr>
            </w:pPr>
            <w:r w:rsidRPr="00A54008">
              <w:rPr>
                <w:rFonts w:cs="Arial"/>
                <w:b/>
                <w:bCs/>
                <w:sz w:val="22"/>
              </w:rPr>
              <w:t>$25.00</w:t>
            </w:r>
          </w:p>
        </w:tc>
      </w:tr>
      <w:tr w:rsidR="007E678C" w:rsidTr="007E678C">
        <w:tc>
          <w:tcPr>
            <w:tcW w:w="8838" w:type="dxa"/>
          </w:tcPr>
          <w:p w:rsidR="007E678C" w:rsidRDefault="007E678C" w:rsidP="007E678C">
            <w:pPr>
              <w:jc w:val="right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Total</w:t>
            </w:r>
          </w:p>
        </w:tc>
        <w:tc>
          <w:tcPr>
            <w:tcW w:w="1170" w:type="dxa"/>
            <w:shd w:val="clear" w:color="auto" w:fill="D99594" w:themeFill="accent2" w:themeFillTint="99"/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</w:p>
        </w:tc>
      </w:tr>
      <w:tr w:rsidR="007E678C" w:rsidTr="007E678C">
        <w:tc>
          <w:tcPr>
            <w:tcW w:w="10008" w:type="dxa"/>
            <w:gridSpan w:val="2"/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 xml:space="preserve">Send check made out to “Texas Branch ASM” </w:t>
            </w:r>
            <w:r w:rsidRPr="00942B5E">
              <w:rPr>
                <w:rFonts w:cs="Arial"/>
                <w:b/>
                <w:bCs/>
                <w:color w:val="0000FF"/>
                <w:sz w:val="22"/>
              </w:rPr>
              <w:t xml:space="preserve">postmarked by </w:t>
            </w:r>
            <w:r>
              <w:rPr>
                <w:rFonts w:cs="Arial"/>
                <w:b/>
                <w:bCs/>
                <w:color w:val="0000FF"/>
                <w:sz w:val="22"/>
              </w:rPr>
              <w:t>10 October</w:t>
            </w:r>
            <w:r w:rsidRPr="00942B5E">
              <w:rPr>
                <w:rFonts w:cs="Arial"/>
                <w:b/>
                <w:bCs/>
                <w:color w:val="0000FF"/>
                <w:sz w:val="22"/>
              </w:rPr>
              <w:t xml:space="preserve"> 201</w:t>
            </w:r>
            <w:r>
              <w:rPr>
                <w:rFonts w:cs="Arial"/>
                <w:b/>
                <w:bCs/>
                <w:color w:val="0000FF"/>
                <w:sz w:val="22"/>
              </w:rPr>
              <w:t>1</w:t>
            </w:r>
            <w:r>
              <w:rPr>
                <w:rFonts w:cs="Arial"/>
                <w:b/>
                <w:bCs/>
                <w:sz w:val="22"/>
              </w:rPr>
              <w:t xml:space="preserve"> with this completed registration form to: </w:t>
            </w:r>
          </w:p>
          <w:p w:rsidR="007E678C" w:rsidRDefault="007E678C" w:rsidP="007E678C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Dr. Thomas Chrzanowski</w:t>
            </w:r>
          </w:p>
          <w:p w:rsidR="007E678C" w:rsidRDefault="007E678C" w:rsidP="007E678C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Department of Biology</w:t>
            </w:r>
          </w:p>
          <w:p w:rsidR="007E678C" w:rsidRDefault="007E678C" w:rsidP="007E678C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PO Box 19498</w:t>
            </w:r>
          </w:p>
          <w:p w:rsidR="007E678C" w:rsidRDefault="007E678C" w:rsidP="007E678C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The University of Texas Arlington</w:t>
            </w:r>
          </w:p>
          <w:p w:rsidR="007E678C" w:rsidRDefault="007E678C" w:rsidP="007E678C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Arlington, TX 76019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72"/>
        <w:tblW w:w="0" w:type="auto"/>
        <w:tblLayout w:type="fixed"/>
        <w:tblLook w:val="04A0" w:firstRow="1" w:lastRow="0" w:firstColumn="1" w:lastColumn="0" w:noHBand="0" w:noVBand="1"/>
      </w:tblPr>
      <w:tblGrid>
        <w:gridCol w:w="3168"/>
        <w:gridCol w:w="1530"/>
        <w:gridCol w:w="1260"/>
        <w:gridCol w:w="5058"/>
      </w:tblGrid>
      <w:tr w:rsidR="007E678C" w:rsidTr="007E678C">
        <w:tc>
          <w:tcPr>
            <w:tcW w:w="1101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 w:rsidRPr="00C2569C">
              <w:rPr>
                <w:rFonts w:cs="Arial"/>
                <w:b/>
                <w:bCs/>
                <w:sz w:val="28"/>
                <w:szCs w:val="28"/>
              </w:rPr>
              <w:t xml:space="preserve">Housing: </w:t>
            </w:r>
            <w:r w:rsidRPr="00C2569C">
              <w:rPr>
                <w:rFonts w:cs="Arial"/>
                <w:b/>
                <w:bCs/>
                <w:i/>
                <w:sz w:val="22"/>
              </w:rPr>
              <w:t xml:space="preserve">50 rooms have been ‘blocked’ in each hotel.  The rooms are blocked until </w:t>
            </w:r>
            <w:r w:rsidRPr="000048CC">
              <w:rPr>
                <w:rFonts w:cs="Arial"/>
                <w:b/>
                <w:bCs/>
                <w:i/>
                <w:sz w:val="22"/>
                <w:u w:val="single"/>
              </w:rPr>
              <w:t>10 October</w:t>
            </w:r>
            <w:r w:rsidRPr="00C2569C">
              <w:rPr>
                <w:rFonts w:cs="Arial"/>
                <w:b/>
                <w:bCs/>
                <w:i/>
                <w:sz w:val="22"/>
              </w:rPr>
              <w:t>.  Plea</w:t>
            </w:r>
            <w:r>
              <w:rPr>
                <w:rFonts w:cs="Arial"/>
                <w:b/>
                <w:bCs/>
                <w:i/>
                <w:sz w:val="22"/>
              </w:rPr>
              <w:t>se make arrangements early through the web site links given below</w:t>
            </w:r>
            <w:r w:rsidRPr="00C2569C">
              <w:rPr>
                <w:rFonts w:cs="Arial"/>
                <w:b/>
                <w:bCs/>
                <w:i/>
                <w:sz w:val="22"/>
              </w:rPr>
              <w:t xml:space="preserve">. </w:t>
            </w:r>
            <w:r w:rsidR="00F46A47">
              <w:rPr>
                <w:rFonts w:cs="Arial"/>
                <w:b/>
                <w:bCs/>
                <w:i/>
                <w:sz w:val="22"/>
              </w:rPr>
              <w:t xml:space="preserve">If you call, use the code to get the correct rate. </w:t>
            </w:r>
            <w:r w:rsidRPr="00C2569C">
              <w:rPr>
                <w:rFonts w:cs="Arial"/>
                <w:b/>
                <w:bCs/>
                <w:i/>
                <w:sz w:val="22"/>
              </w:rPr>
              <w:t xml:space="preserve"> Cowboy stadium in very close to these hotels and the Cowboys play at home the weekend of the conference.</w:t>
            </w:r>
            <w:r>
              <w:rPr>
                <w:rFonts w:cs="Arial"/>
                <w:b/>
                <w:bCs/>
                <w:sz w:val="22"/>
              </w:rPr>
              <w:t xml:space="preserve">  </w:t>
            </w:r>
            <w:r w:rsidRPr="006949F1">
              <w:rPr>
                <w:rFonts w:cs="Arial"/>
                <w:b/>
                <w:bCs/>
                <w:i/>
                <w:sz w:val="22"/>
              </w:rPr>
              <w:t>Depending on route, the hotels are between 3.5 and 5 miles from the Hereford Center.</w:t>
            </w:r>
          </w:p>
          <w:p w:rsidR="007E678C" w:rsidRPr="00C2569C" w:rsidRDefault="007E678C" w:rsidP="007E678C">
            <w:pPr>
              <w:rPr>
                <w:rFonts w:cs="Arial"/>
                <w:b/>
                <w:bCs/>
                <w:i/>
                <w:sz w:val="22"/>
              </w:rPr>
            </w:pPr>
          </w:p>
        </w:tc>
      </w:tr>
      <w:tr w:rsidR="007E678C" w:rsidTr="007E678C">
        <w:tc>
          <w:tcPr>
            <w:tcW w:w="3168" w:type="dxa"/>
            <w:tcBorders>
              <w:bottom w:val="double" w:sz="4" w:space="0" w:color="auto"/>
            </w:tcBorders>
          </w:tcPr>
          <w:p w:rsidR="007E678C" w:rsidRDefault="007E678C" w:rsidP="007E678C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Hotel</w:t>
            </w:r>
          </w:p>
        </w:tc>
        <w:tc>
          <w:tcPr>
            <w:tcW w:w="1530" w:type="dxa"/>
            <w:tcBorders>
              <w:bottom w:val="double" w:sz="4" w:space="0" w:color="auto"/>
            </w:tcBorders>
          </w:tcPr>
          <w:p w:rsidR="007E678C" w:rsidRDefault="007E678C" w:rsidP="007E678C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Phone</w:t>
            </w:r>
          </w:p>
        </w:tc>
        <w:tc>
          <w:tcPr>
            <w:tcW w:w="1260" w:type="dxa"/>
            <w:tcBorders>
              <w:bottom w:val="double" w:sz="4" w:space="0" w:color="auto"/>
            </w:tcBorders>
          </w:tcPr>
          <w:p w:rsidR="007E678C" w:rsidRDefault="007E678C" w:rsidP="007E678C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Rate</w:t>
            </w:r>
          </w:p>
        </w:tc>
        <w:tc>
          <w:tcPr>
            <w:tcW w:w="5058" w:type="dxa"/>
            <w:tcBorders>
              <w:bottom w:val="double" w:sz="4" w:space="0" w:color="auto"/>
            </w:tcBorders>
          </w:tcPr>
          <w:p w:rsidR="007E678C" w:rsidRDefault="007E678C" w:rsidP="007E678C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Some Amenities</w:t>
            </w:r>
          </w:p>
        </w:tc>
      </w:tr>
      <w:tr w:rsidR="007E678C" w:rsidTr="007E678C">
        <w:tc>
          <w:tcPr>
            <w:tcW w:w="3168" w:type="dxa"/>
            <w:tcBorders>
              <w:top w:val="double" w:sz="4" w:space="0" w:color="auto"/>
            </w:tcBorders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Hampton Inn &amp; Suites</w:t>
            </w:r>
          </w:p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2200 Brookhollow Plaza Drive</w:t>
            </w:r>
          </w:p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Arlington, TX 76006</w:t>
            </w:r>
          </w:p>
        </w:tc>
        <w:tc>
          <w:tcPr>
            <w:tcW w:w="1530" w:type="dxa"/>
            <w:tcBorders>
              <w:top w:val="double" w:sz="4" w:space="0" w:color="auto"/>
            </w:tcBorders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817.652.9562</w:t>
            </w:r>
          </w:p>
          <w:p w:rsidR="00F46A47" w:rsidRDefault="00F46A47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Code: UTA</w:t>
            </w:r>
          </w:p>
        </w:tc>
        <w:tc>
          <w:tcPr>
            <w:tcW w:w="1260" w:type="dxa"/>
            <w:tcBorders>
              <w:top w:val="double" w:sz="4" w:space="0" w:color="auto"/>
            </w:tcBorders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$89/night</w:t>
            </w:r>
          </w:p>
        </w:tc>
        <w:tc>
          <w:tcPr>
            <w:tcW w:w="5058" w:type="dxa"/>
            <w:tcBorders>
              <w:top w:val="double" w:sz="4" w:space="0" w:color="auto"/>
            </w:tcBorders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complimentary breakfast buffet, complimentary internet, indoor pool, fitness center</w:t>
            </w:r>
          </w:p>
        </w:tc>
      </w:tr>
      <w:tr w:rsidR="007E678C" w:rsidTr="007E678C">
        <w:tc>
          <w:tcPr>
            <w:tcW w:w="11016" w:type="dxa"/>
            <w:gridSpan w:val="4"/>
          </w:tcPr>
          <w:p w:rsidR="007E678C" w:rsidRDefault="007E678C" w:rsidP="007E678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sz w:val="22"/>
              </w:rPr>
              <w:t xml:space="preserve">Link: </w:t>
            </w:r>
            <w:hyperlink r:id="rId5" w:tgtFrame="_blank" w:history="1">
              <w:r w:rsidRPr="000048CC">
                <w:rPr>
                  <w:rStyle w:val="Hyperlink"/>
                  <w:rFonts w:ascii="Arial" w:hAnsi="Arial" w:cs="Arial"/>
                  <w:color w:val="1E1268"/>
                  <w:sz w:val="20"/>
                  <w:szCs w:val="20"/>
                </w:rPr>
                <w:t>http://hamptoninn.hilton.com/en/hp/groups/personalized/D/DALETHX-UTA-20111110/index.jhtml?WT.mc_id=POG</w:t>
              </w:r>
            </w:hyperlink>
          </w:p>
          <w:p w:rsidR="007E678C" w:rsidRPr="007E678C" w:rsidRDefault="007E678C" w:rsidP="007E678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E678C" w:rsidTr="007E678C">
        <w:tc>
          <w:tcPr>
            <w:tcW w:w="3168" w:type="dxa"/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Hilton Garden Inn</w:t>
            </w:r>
          </w:p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2190 E. Lamar Blvd.</w:t>
            </w:r>
          </w:p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Arlington TX 76006</w:t>
            </w:r>
          </w:p>
        </w:tc>
        <w:tc>
          <w:tcPr>
            <w:tcW w:w="1530" w:type="dxa"/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817.274.6644</w:t>
            </w:r>
          </w:p>
          <w:p w:rsidR="00F46A47" w:rsidRDefault="00F46A47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Code: 9890719</w:t>
            </w:r>
          </w:p>
        </w:tc>
        <w:tc>
          <w:tcPr>
            <w:tcW w:w="1260" w:type="dxa"/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$85/night</w:t>
            </w:r>
          </w:p>
        </w:tc>
        <w:tc>
          <w:tcPr>
            <w:tcW w:w="5058" w:type="dxa"/>
          </w:tcPr>
          <w:p w:rsidR="007E678C" w:rsidRDefault="007E678C" w:rsidP="007E678C">
            <w:pPr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complimentary internet, pool, fitness center</w:t>
            </w:r>
          </w:p>
        </w:tc>
      </w:tr>
      <w:tr w:rsidR="007E678C" w:rsidTr="007E678C">
        <w:tc>
          <w:tcPr>
            <w:tcW w:w="11016" w:type="dxa"/>
            <w:gridSpan w:val="4"/>
          </w:tcPr>
          <w:p w:rsidR="007E678C" w:rsidRDefault="007E678C" w:rsidP="007E678C">
            <w:pPr>
              <w:rPr>
                <w:color w:val="1F497D"/>
              </w:rPr>
            </w:pPr>
            <w:r>
              <w:rPr>
                <w:rFonts w:cs="Arial"/>
                <w:b/>
                <w:bCs/>
                <w:sz w:val="22"/>
              </w:rPr>
              <w:t xml:space="preserve">Link:  </w:t>
            </w:r>
            <w:hyperlink r:id="rId6" w:tgtFrame="_blank" w:history="1">
              <w:r>
                <w:rPr>
                  <w:rStyle w:val="Hyperlink"/>
                </w:rPr>
                <w:t>http://hiltongardeninn.hilton.com/en/gi/groups/personalized/D/DFWARGI-ASM-20111110/index.jhtml</w:t>
              </w:r>
            </w:hyperlink>
          </w:p>
          <w:p w:rsidR="007E678C" w:rsidRPr="000048CC" w:rsidRDefault="007E678C" w:rsidP="007E678C">
            <w:pPr>
              <w:rPr>
                <w:color w:val="000000"/>
              </w:rPr>
            </w:pPr>
          </w:p>
        </w:tc>
      </w:tr>
    </w:tbl>
    <w:p w:rsidR="0051221E" w:rsidRDefault="0051221E">
      <w:pPr>
        <w:rPr>
          <w:rFonts w:cs="Arial"/>
          <w:b/>
          <w:bCs/>
          <w:sz w:val="22"/>
        </w:rPr>
      </w:pPr>
    </w:p>
    <w:p w:rsidR="0051221E" w:rsidRDefault="0051221E">
      <w:pPr>
        <w:rPr>
          <w:rFonts w:cs="Arial"/>
          <w:b/>
          <w:bCs/>
          <w:sz w:val="22"/>
        </w:rPr>
      </w:pPr>
    </w:p>
    <w:p w:rsidR="00CF591A" w:rsidRDefault="00CF591A" w:rsidP="00CF591A">
      <w:pPr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ab/>
      </w:r>
    </w:p>
    <w:p w:rsidR="00CF591A" w:rsidRDefault="006949F1" w:rsidP="00C2569C">
      <w:pPr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br w:type="page"/>
      </w:r>
      <w:r w:rsidR="007C4377">
        <w:rPr>
          <w:rFonts w:cs="Arial"/>
          <w:b/>
          <w:bCs/>
          <w:sz w:val="22"/>
        </w:rPr>
        <w:lastRenderedPageBreak/>
        <w:tab/>
      </w:r>
      <w:r w:rsidR="00271314">
        <w:rPr>
          <w:rFonts w:cs="Arial"/>
          <w:b/>
          <w:bCs/>
          <w:noProof/>
          <w:sz w:val="22"/>
        </w:rPr>
        <w:drawing>
          <wp:inline distT="0" distB="0" distL="0" distR="0">
            <wp:extent cx="6858000" cy="470923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0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377">
        <w:rPr>
          <w:rFonts w:cs="Arial"/>
          <w:b/>
          <w:bCs/>
          <w:sz w:val="22"/>
        </w:rPr>
        <w:tab/>
      </w:r>
      <w:r w:rsidR="007C4377">
        <w:rPr>
          <w:rFonts w:cs="Arial"/>
          <w:b/>
          <w:bCs/>
          <w:sz w:val="22"/>
        </w:rPr>
        <w:tab/>
      </w:r>
    </w:p>
    <w:sectPr w:rsidR="00CF591A" w:rsidSect="00966333">
      <w:pgSz w:w="12240" w:h="15840"/>
      <w:pgMar w:top="432" w:right="720" w:bottom="432" w:left="7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C"/>
    <w:rsid w:val="000048CC"/>
    <w:rsid w:val="000704EA"/>
    <w:rsid w:val="00076F86"/>
    <w:rsid w:val="00081A72"/>
    <w:rsid w:val="000B3FFD"/>
    <w:rsid w:val="000F73C2"/>
    <w:rsid w:val="0011067B"/>
    <w:rsid w:val="002576A6"/>
    <w:rsid w:val="00271314"/>
    <w:rsid w:val="002C6996"/>
    <w:rsid w:val="00355570"/>
    <w:rsid w:val="003C002C"/>
    <w:rsid w:val="00453D36"/>
    <w:rsid w:val="0051221E"/>
    <w:rsid w:val="005362A7"/>
    <w:rsid w:val="005C031D"/>
    <w:rsid w:val="00623388"/>
    <w:rsid w:val="0065665D"/>
    <w:rsid w:val="006949F1"/>
    <w:rsid w:val="006A0988"/>
    <w:rsid w:val="006B1744"/>
    <w:rsid w:val="007C4377"/>
    <w:rsid w:val="007E678C"/>
    <w:rsid w:val="008056C6"/>
    <w:rsid w:val="00817AB6"/>
    <w:rsid w:val="008E751C"/>
    <w:rsid w:val="00942B5E"/>
    <w:rsid w:val="00966333"/>
    <w:rsid w:val="0099245F"/>
    <w:rsid w:val="00A1414E"/>
    <w:rsid w:val="00A5142C"/>
    <w:rsid w:val="00A54008"/>
    <w:rsid w:val="00AC50CF"/>
    <w:rsid w:val="00B45753"/>
    <w:rsid w:val="00B669C9"/>
    <w:rsid w:val="00B73FED"/>
    <w:rsid w:val="00BB42A3"/>
    <w:rsid w:val="00C2569C"/>
    <w:rsid w:val="00C848F1"/>
    <w:rsid w:val="00CA5EFD"/>
    <w:rsid w:val="00CF591A"/>
    <w:rsid w:val="00E37A2B"/>
    <w:rsid w:val="00EF0055"/>
    <w:rsid w:val="00F46A47"/>
    <w:rsid w:val="00F8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33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66333"/>
    <w:pPr>
      <w:jc w:val="center"/>
    </w:pPr>
    <w:rPr>
      <w:rFonts w:ascii="Arial" w:hAnsi="Arial" w:cs="Arial"/>
      <w:b/>
      <w:bCs/>
      <w:sz w:val="28"/>
    </w:rPr>
  </w:style>
  <w:style w:type="character" w:styleId="Hyperlink">
    <w:name w:val="Hyperlink"/>
    <w:basedOn w:val="DefaultParagraphFont"/>
    <w:semiHidden/>
    <w:rsid w:val="00966333"/>
    <w:rPr>
      <w:color w:val="0000FF"/>
      <w:u w:val="single"/>
    </w:rPr>
  </w:style>
  <w:style w:type="table" w:styleId="TableGrid">
    <w:name w:val="Table Grid"/>
    <w:basedOn w:val="TableNormal"/>
    <w:uiPriority w:val="59"/>
    <w:rsid w:val="005122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49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9F1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048C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33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66333"/>
    <w:pPr>
      <w:jc w:val="center"/>
    </w:pPr>
    <w:rPr>
      <w:rFonts w:ascii="Arial" w:hAnsi="Arial" w:cs="Arial"/>
      <w:b/>
      <w:bCs/>
      <w:sz w:val="28"/>
    </w:rPr>
  </w:style>
  <w:style w:type="character" w:styleId="Hyperlink">
    <w:name w:val="Hyperlink"/>
    <w:basedOn w:val="DefaultParagraphFont"/>
    <w:semiHidden/>
    <w:rsid w:val="00966333"/>
    <w:rPr>
      <w:color w:val="0000FF"/>
      <w:u w:val="single"/>
    </w:rPr>
  </w:style>
  <w:style w:type="table" w:styleId="TableGrid">
    <w:name w:val="Table Grid"/>
    <w:basedOn w:val="TableNormal"/>
    <w:uiPriority w:val="59"/>
    <w:rsid w:val="005122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49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9F1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048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hiltongardeninn.hilton.com/en/gi/groups/personalized/D/DFWARGI-ASM-20111110/index.jhtml" TargetMode="External"/><Relationship Id="rId5" Type="http://schemas.openxmlformats.org/officeDocument/2006/relationships/hyperlink" Target="http://hamptoninn.hilton.com/en/hp/groups/personalized/D/DALETHX-UTA-20111110/index.jhtml?WT.mc_id=PO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Registration Form</vt:lpstr>
    </vt:vector>
  </TitlesOfParts>
  <Company>College of Medicine</Company>
  <LinksUpToDate>false</LinksUpToDate>
  <CharactersWithSpaces>2348</CharactersWithSpaces>
  <SharedDoc>false</SharedDoc>
  <HLinks>
    <vt:vector size="6" baseType="variant">
      <vt:variant>
        <vt:i4>6094849</vt:i4>
      </vt:variant>
      <vt:variant>
        <vt:i4>0</vt:i4>
      </vt:variant>
      <vt:variant>
        <vt:i4>0</vt:i4>
      </vt:variant>
      <vt:variant>
        <vt:i4>5</vt:i4>
      </vt:variant>
      <vt:variant>
        <vt:lpwstr>http://www.tbarm.com/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</dc:title>
  <dc:creator>TAMUS-HSC</dc:creator>
  <cp:lastModifiedBy>peterjorth</cp:lastModifiedBy>
  <cp:revision>2</cp:revision>
  <cp:lastPrinted>2011-08-23T18:35:00Z</cp:lastPrinted>
  <dcterms:created xsi:type="dcterms:W3CDTF">2011-09-01T19:37:00Z</dcterms:created>
  <dcterms:modified xsi:type="dcterms:W3CDTF">2011-09-01T19:37:00Z</dcterms:modified>
</cp:coreProperties>
</file>